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71708" w14:textId="77777777" w:rsidR="006077D3" w:rsidRDefault="006077D3" w:rsidP="006077D3">
      <w:pPr>
        <w:jc w:val="center"/>
        <w:rPr>
          <w:b/>
          <w:bCs/>
          <w:sz w:val="32"/>
          <w:szCs w:val="32"/>
        </w:rPr>
      </w:pPr>
    </w:p>
    <w:p w14:paraId="28AC5548" w14:textId="31858048" w:rsidR="00BD72B3" w:rsidRPr="006077D3" w:rsidRDefault="006077D3" w:rsidP="006077D3">
      <w:pPr>
        <w:jc w:val="center"/>
        <w:rPr>
          <w:b/>
          <w:bCs/>
          <w:sz w:val="32"/>
          <w:szCs w:val="32"/>
        </w:rPr>
      </w:pPr>
      <w:r w:rsidRPr="006077D3">
        <w:rPr>
          <w:b/>
          <w:bCs/>
          <w:sz w:val="32"/>
          <w:szCs w:val="32"/>
        </w:rPr>
        <w:t>Session Coordinator Information</w:t>
      </w:r>
    </w:p>
    <w:p w14:paraId="7BA3A464" w14:textId="11D271FA" w:rsidR="006077D3" w:rsidRDefault="006077D3"/>
    <w:p w14:paraId="59DF1330" w14:textId="77777777" w:rsidR="006077D3" w:rsidRDefault="006077D3"/>
    <w:p w14:paraId="5BFFDF01" w14:textId="41BE7759" w:rsidR="006077D3" w:rsidRDefault="006077D3" w:rsidP="006077D3">
      <w:pPr>
        <w:jc w:val="center"/>
      </w:pPr>
      <w:r w:rsidRPr="00BD72B3">
        <w:rPr>
          <w:noProof/>
        </w:rPr>
        <w:drawing>
          <wp:inline distT="0" distB="0" distL="0" distR="0" wp14:anchorId="42F564BA" wp14:editId="00476FCA">
            <wp:extent cx="3724275" cy="1964054"/>
            <wp:effectExtent l="0" t="0" r="0" b="0"/>
            <wp:docPr id="618766739" name="Picture 1" descr="A telephone with word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766739" name="Picture 1" descr="A telephone with words on it&#10;&#10;Description automatically generated"/>
                    <pic:cNvPicPr/>
                  </pic:nvPicPr>
                  <pic:blipFill>
                    <a:blip r:embed="rId7"/>
                    <a:stretch>
                      <a:fillRect/>
                    </a:stretch>
                  </pic:blipFill>
                  <pic:spPr>
                    <a:xfrm>
                      <a:off x="0" y="0"/>
                      <a:ext cx="3732208" cy="1968237"/>
                    </a:xfrm>
                    <a:prstGeom prst="rect">
                      <a:avLst/>
                    </a:prstGeom>
                  </pic:spPr>
                </pic:pic>
              </a:graphicData>
            </a:graphic>
          </wp:inline>
        </w:drawing>
      </w:r>
    </w:p>
    <w:p w14:paraId="617C11E1" w14:textId="77777777" w:rsidR="006077D3" w:rsidRDefault="006077D3"/>
    <w:p w14:paraId="064527C4" w14:textId="77777777" w:rsidR="00BD72B3" w:rsidRDefault="00BD72B3"/>
    <w:p w14:paraId="4BB08831" w14:textId="77777777" w:rsidR="00BD72B3" w:rsidRDefault="00BD72B3"/>
    <w:p w14:paraId="7C11B3F3" w14:textId="261340FA" w:rsidR="001C4932" w:rsidRPr="006077D3" w:rsidRDefault="00E45DC3">
      <w:pPr>
        <w:rPr>
          <w:rFonts w:ascii="Source Sans Pro" w:hAnsi="Source Sans Pro"/>
          <w:sz w:val="24"/>
          <w:szCs w:val="24"/>
        </w:rPr>
      </w:pPr>
      <w:r w:rsidRPr="006077D3">
        <w:rPr>
          <w:rFonts w:ascii="Source Sans Pro" w:hAnsi="Source Sans Pro"/>
          <w:sz w:val="24"/>
          <w:szCs w:val="24"/>
        </w:rPr>
        <w:t>Thank you for your interest in becoming a volunteer Session Coordinator at Remember My Baby.</w:t>
      </w:r>
    </w:p>
    <w:p w14:paraId="7859C866" w14:textId="77777777" w:rsidR="00E45DC3" w:rsidRPr="006077D3" w:rsidRDefault="00E45DC3">
      <w:pPr>
        <w:rPr>
          <w:rFonts w:ascii="Source Sans Pro" w:hAnsi="Source Sans Pro"/>
          <w:sz w:val="24"/>
          <w:szCs w:val="24"/>
        </w:rPr>
      </w:pPr>
    </w:p>
    <w:p w14:paraId="27BDB2B0" w14:textId="54012DDB" w:rsidR="00E45DC3" w:rsidRPr="006077D3" w:rsidRDefault="00E45DC3">
      <w:pPr>
        <w:rPr>
          <w:rFonts w:ascii="Source Sans Pro" w:hAnsi="Source Sans Pro"/>
          <w:sz w:val="24"/>
          <w:szCs w:val="24"/>
        </w:rPr>
      </w:pPr>
      <w:r w:rsidRPr="006077D3">
        <w:rPr>
          <w:rFonts w:ascii="Source Sans Pro" w:hAnsi="Source Sans Pro"/>
          <w:sz w:val="24"/>
          <w:szCs w:val="24"/>
        </w:rPr>
        <w:t xml:space="preserve">This document tells you a little more about the role and how it works, to enable you to decide if it’s right for you. </w:t>
      </w:r>
    </w:p>
    <w:p w14:paraId="23F807E9" w14:textId="77777777" w:rsidR="006077D3" w:rsidRDefault="006077D3"/>
    <w:p w14:paraId="25CDA17B" w14:textId="5CF94710" w:rsidR="006077D3" w:rsidRDefault="006077D3" w:rsidP="006077D3">
      <w:pPr>
        <w:jc w:val="center"/>
      </w:pPr>
      <w:r w:rsidRPr="006077D3">
        <w:rPr>
          <w:noProof/>
        </w:rPr>
        <w:drawing>
          <wp:inline distT="0" distB="0" distL="0" distR="0" wp14:anchorId="622819A3" wp14:editId="5D5673D6">
            <wp:extent cx="5731510" cy="2209800"/>
            <wp:effectExtent l="0" t="0" r="2540" b="0"/>
            <wp:docPr id="1887112929" name="Picture 1" descr="A person with a beard and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112929" name="Picture 1" descr="A person with a beard and glasses&#10;&#10;Description automatically generated"/>
                    <pic:cNvPicPr/>
                  </pic:nvPicPr>
                  <pic:blipFill>
                    <a:blip r:embed="rId8"/>
                    <a:stretch>
                      <a:fillRect/>
                    </a:stretch>
                  </pic:blipFill>
                  <pic:spPr>
                    <a:xfrm>
                      <a:off x="0" y="0"/>
                      <a:ext cx="5731510" cy="2209800"/>
                    </a:xfrm>
                    <a:prstGeom prst="rect">
                      <a:avLst/>
                    </a:prstGeom>
                  </pic:spPr>
                </pic:pic>
              </a:graphicData>
            </a:graphic>
          </wp:inline>
        </w:drawing>
      </w:r>
    </w:p>
    <w:p w14:paraId="2B0EEE23" w14:textId="77777777" w:rsidR="00E45DC3" w:rsidRDefault="00E45DC3"/>
    <w:p w14:paraId="12A92183" w14:textId="77777777" w:rsidR="006077D3" w:rsidRDefault="006077D3">
      <w:pPr>
        <w:rPr>
          <w:b/>
          <w:bCs/>
        </w:rPr>
      </w:pPr>
    </w:p>
    <w:p w14:paraId="063AF4B1" w14:textId="1F18BA20" w:rsidR="00E45DC3" w:rsidRDefault="00E45DC3">
      <w:pPr>
        <w:rPr>
          <w:b/>
          <w:bCs/>
        </w:rPr>
      </w:pPr>
      <w:r>
        <w:rPr>
          <w:b/>
          <w:bCs/>
        </w:rPr>
        <w:t>What does a Session Coordinator do?</w:t>
      </w:r>
    </w:p>
    <w:p w14:paraId="79816109" w14:textId="4624E7E7" w:rsidR="00E45DC3" w:rsidRPr="006077D3" w:rsidRDefault="00E45DC3">
      <w:pPr>
        <w:rPr>
          <w:rFonts w:ascii="Source Sans Pro" w:hAnsi="Source Sans Pro"/>
          <w:sz w:val="24"/>
          <w:szCs w:val="24"/>
        </w:rPr>
      </w:pPr>
      <w:r w:rsidRPr="006077D3">
        <w:rPr>
          <w:rFonts w:ascii="Source Sans Pro" w:hAnsi="Source Sans Pro"/>
          <w:sz w:val="24"/>
          <w:szCs w:val="24"/>
        </w:rPr>
        <w:t xml:space="preserve">Session Coordinators (SCs) are the glue that hold RMB’s service together, matching requests </w:t>
      </w:r>
      <w:r w:rsidR="00B27126" w:rsidRPr="006077D3">
        <w:rPr>
          <w:rFonts w:ascii="Source Sans Pro" w:hAnsi="Source Sans Pro"/>
          <w:sz w:val="24"/>
          <w:szCs w:val="24"/>
        </w:rPr>
        <w:t xml:space="preserve">for our service </w:t>
      </w:r>
      <w:r w:rsidRPr="006077D3">
        <w:rPr>
          <w:rFonts w:ascii="Source Sans Pro" w:hAnsi="Source Sans Pro"/>
          <w:sz w:val="24"/>
          <w:szCs w:val="24"/>
        </w:rPr>
        <w:t>from hospitals, hospices and funeral homes with available volunteer photographers in the area.</w:t>
      </w:r>
    </w:p>
    <w:p w14:paraId="318947A1" w14:textId="1EE4CB2C" w:rsidR="00E45DC3" w:rsidRPr="006077D3" w:rsidRDefault="00E45DC3">
      <w:pPr>
        <w:rPr>
          <w:rFonts w:ascii="Source Sans Pro" w:hAnsi="Source Sans Pro"/>
          <w:sz w:val="24"/>
          <w:szCs w:val="24"/>
        </w:rPr>
      </w:pPr>
    </w:p>
    <w:p w14:paraId="0AA37E05" w14:textId="5A1E2788" w:rsidR="006077D3" w:rsidRDefault="006077D3">
      <w:pPr>
        <w:rPr>
          <w:rFonts w:ascii="Source Sans Pro" w:hAnsi="Source Sans Pro"/>
          <w:b/>
          <w:bCs/>
          <w:sz w:val="24"/>
          <w:szCs w:val="24"/>
        </w:rPr>
      </w:pPr>
    </w:p>
    <w:p w14:paraId="00C988E5" w14:textId="51DF5FCD" w:rsidR="006077D3" w:rsidRDefault="00B10EAB">
      <w:pPr>
        <w:rPr>
          <w:rFonts w:ascii="Source Sans Pro" w:hAnsi="Source Sans Pro"/>
          <w:b/>
          <w:bCs/>
          <w:sz w:val="24"/>
          <w:szCs w:val="24"/>
        </w:rPr>
      </w:pPr>
      <w:r>
        <w:rPr>
          <w:rFonts w:ascii="Source Sans Pro" w:hAnsi="Source Sans Pro"/>
          <w:b/>
          <w:bCs/>
          <w:noProof/>
          <w:sz w:val="24"/>
          <w:szCs w:val="24"/>
        </w:rPr>
        <mc:AlternateContent>
          <mc:Choice Requires="wpg">
            <w:drawing>
              <wp:anchor distT="0" distB="0" distL="114300" distR="114300" simplePos="0" relativeHeight="251661312" behindDoc="0" locked="0" layoutInCell="1" allowOverlap="1" wp14:anchorId="6AC83CD2" wp14:editId="6EA3FED7">
                <wp:simplePos x="0" y="0"/>
                <wp:positionH relativeFrom="column">
                  <wp:posOffset>3200400</wp:posOffset>
                </wp:positionH>
                <wp:positionV relativeFrom="paragraph">
                  <wp:posOffset>22860</wp:posOffset>
                </wp:positionV>
                <wp:extent cx="4067175" cy="2533650"/>
                <wp:effectExtent l="19050" t="0" r="28575" b="19050"/>
                <wp:wrapNone/>
                <wp:docPr id="251034568" name="Group 2"/>
                <wp:cNvGraphicFramePr/>
                <a:graphic xmlns:a="http://schemas.openxmlformats.org/drawingml/2006/main">
                  <a:graphicData uri="http://schemas.microsoft.com/office/word/2010/wordprocessingGroup">
                    <wpg:wgp>
                      <wpg:cNvGrpSpPr/>
                      <wpg:grpSpPr>
                        <a:xfrm>
                          <a:off x="0" y="0"/>
                          <a:ext cx="4067175" cy="2533650"/>
                          <a:chOff x="0" y="0"/>
                          <a:chExt cx="4067175" cy="2533650"/>
                        </a:xfrm>
                      </wpg:grpSpPr>
                      <wps:wsp>
                        <wps:cNvPr id="237340017" name="Cloud 1"/>
                        <wps:cNvSpPr/>
                        <wps:spPr>
                          <a:xfrm>
                            <a:off x="762000" y="0"/>
                            <a:ext cx="3305175" cy="2133600"/>
                          </a:xfrm>
                          <a:prstGeom prst="cloud">
                            <a:avLst/>
                          </a:prstGeom>
                          <a:solidFill>
                            <a:srgbClr val="FBD1F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0799785" name="Cloud 1"/>
                        <wps:cNvSpPr/>
                        <wps:spPr>
                          <a:xfrm>
                            <a:off x="0" y="733425"/>
                            <a:ext cx="2714625" cy="1800225"/>
                          </a:xfrm>
                          <a:prstGeom prst="cloud">
                            <a:avLst/>
                          </a:prstGeom>
                          <a:solidFill>
                            <a:srgbClr val="CEECF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E5E53F" id="Group 2" o:spid="_x0000_s1026" style="position:absolute;margin-left:252pt;margin-top:1.8pt;width:320.25pt;height:199.5pt;z-index:251661312" coordsize="40671,2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">
                <v:shape id="Cloud 1" o:spid="_x0000_s1027" style="position:absolute;left:7620;width:33051;height:21336;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bd1f7" stroked="f" strokeweight="1pt">
                  <v:stroke joinstyle="miter"/>
                  <v:path arrowok="t" o:connecttype="custom" o:connectlocs="359055,1292853;165259,1253490;530052,1723623;445281,1742440;1260710,1930612;1209602,1844675;2205516,1716313;2185088,1810597;2611165,1133673;2859894,1486112;3197910,758317;3087125,890482;2932119,267984;2937933,330412;2224719,195185;2281489,115570;1693979,233116;1721445,164465;1071122,256427;1170583,323003;315751,779801;298384,709718" o:connectangles="0,0,0,0,0,0,0,0,0,0,0,0,0,0,0,0,0,0,0,0,0,0"/>
                </v:shape>
                <v:shape id="Cloud 1" o:spid="_x0000_s1028" style="position:absolute;top:7334;width:27146;height:18002;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eecf9" stroked="f" strokeweight="1pt">
                  <v:stroke joinstyle="miter"/>
                  <v:path arrowok="t" o:connecttype="custom" o:connectlocs="294901,1090845;135731,1057632;435345,1454307;365720,1470184;1035453,1628954;993477,1556445;1811447,1448139;1794669,1527691;2144617,956536;2348905,1253907;2626525,639830;2535535,751344;2408224,226112;2413000,278785;1827219,164687;1873845,97512;1391308,196691;1413867,138767;879740,216360;961430,272534;259335,657957;245070,598825" o:connectangles="0,0,0,0,0,0,0,0,0,0,0,0,0,0,0,0,0,0,0,0,0,0"/>
                </v:shape>
              </v:group>
            </w:pict>
          </mc:Fallback>
        </mc:AlternateContent>
      </w:r>
    </w:p>
    <w:p w14:paraId="52CD6C72" w14:textId="16A7E4F1" w:rsidR="006077D3" w:rsidRDefault="006077D3">
      <w:pPr>
        <w:rPr>
          <w:rFonts w:ascii="Source Sans Pro" w:hAnsi="Source Sans Pro"/>
          <w:b/>
          <w:bCs/>
          <w:sz w:val="24"/>
          <w:szCs w:val="24"/>
        </w:rPr>
      </w:pPr>
    </w:p>
    <w:p w14:paraId="25007F19" w14:textId="77777777" w:rsidR="006077D3" w:rsidRDefault="006077D3">
      <w:pPr>
        <w:rPr>
          <w:rFonts w:ascii="Source Sans Pro" w:hAnsi="Source Sans Pro"/>
          <w:b/>
          <w:bCs/>
          <w:sz w:val="24"/>
          <w:szCs w:val="24"/>
        </w:rPr>
      </w:pPr>
    </w:p>
    <w:p w14:paraId="2AF7C347" w14:textId="2DC62184" w:rsidR="00E45DC3" w:rsidRDefault="00E45DC3">
      <w:pPr>
        <w:rPr>
          <w:rFonts w:ascii="Source Sans Pro" w:hAnsi="Source Sans Pro"/>
          <w:b/>
          <w:bCs/>
          <w:sz w:val="24"/>
          <w:szCs w:val="24"/>
        </w:rPr>
      </w:pPr>
      <w:r w:rsidRPr="006077D3">
        <w:rPr>
          <w:rFonts w:ascii="Source Sans Pro" w:hAnsi="Source Sans Pro"/>
          <w:b/>
          <w:bCs/>
          <w:sz w:val="24"/>
          <w:szCs w:val="24"/>
        </w:rPr>
        <w:t>How does it work?</w:t>
      </w:r>
    </w:p>
    <w:p w14:paraId="32CFB146" w14:textId="77777777" w:rsidR="006077D3" w:rsidRDefault="006077D3">
      <w:pPr>
        <w:rPr>
          <w:rFonts w:ascii="Source Sans Pro" w:hAnsi="Source Sans Pro"/>
          <w:b/>
          <w:bCs/>
          <w:sz w:val="24"/>
          <w:szCs w:val="24"/>
        </w:rPr>
      </w:pPr>
    </w:p>
    <w:p w14:paraId="30F8F6BC" w14:textId="56CB47E7" w:rsidR="006077D3" w:rsidRDefault="006077D3" w:rsidP="00F6174A">
      <w:pPr>
        <w:rPr>
          <w:rFonts w:ascii="Source Sans Pro" w:hAnsi="Source Sans Pro"/>
          <w:sz w:val="24"/>
          <w:szCs w:val="24"/>
        </w:rPr>
      </w:pPr>
      <w:r w:rsidRPr="006077D3">
        <w:rPr>
          <w:rFonts w:ascii="Source Sans Pro" w:hAnsi="Source Sans Pro"/>
          <w:noProof/>
          <w:sz w:val="24"/>
          <w:szCs w:val="24"/>
        </w:rPr>
        <w:drawing>
          <wp:inline distT="0" distB="0" distL="0" distR="0" wp14:anchorId="4F92478D" wp14:editId="2DAC6E8F">
            <wp:extent cx="4695825" cy="3653753"/>
            <wp:effectExtent l="0" t="0" r="0" b="4445"/>
            <wp:docPr id="448542913" name="Picture 1" descr="A step-by-step checklist with blue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42913" name="Picture 1" descr="A step-by-step checklist with blue arrows&#10;&#10;Description automatically generated"/>
                    <pic:cNvPicPr/>
                  </pic:nvPicPr>
                  <pic:blipFill>
                    <a:blip r:embed="rId9"/>
                    <a:stretch>
                      <a:fillRect/>
                    </a:stretch>
                  </pic:blipFill>
                  <pic:spPr>
                    <a:xfrm>
                      <a:off x="0" y="0"/>
                      <a:ext cx="4699708" cy="3656774"/>
                    </a:xfrm>
                    <a:prstGeom prst="rect">
                      <a:avLst/>
                    </a:prstGeom>
                  </pic:spPr>
                </pic:pic>
              </a:graphicData>
            </a:graphic>
          </wp:inline>
        </w:drawing>
      </w:r>
    </w:p>
    <w:p w14:paraId="4828E6E9" w14:textId="77777777" w:rsidR="006077D3" w:rsidRDefault="006077D3" w:rsidP="006077D3">
      <w:pPr>
        <w:jc w:val="center"/>
        <w:rPr>
          <w:rFonts w:ascii="Source Sans Pro" w:hAnsi="Source Sans Pro"/>
          <w:sz w:val="24"/>
          <w:szCs w:val="24"/>
        </w:rPr>
      </w:pPr>
    </w:p>
    <w:p w14:paraId="04A7A5CE" w14:textId="77777777" w:rsidR="006077D3" w:rsidRPr="006077D3" w:rsidRDefault="006077D3" w:rsidP="006077D3">
      <w:pPr>
        <w:spacing w:before="120"/>
        <w:jc w:val="center"/>
        <w:rPr>
          <w:rFonts w:ascii="Source Sans Pro" w:hAnsi="Source Sans Pro"/>
          <w:sz w:val="24"/>
          <w:szCs w:val="24"/>
        </w:rPr>
      </w:pPr>
    </w:p>
    <w:p w14:paraId="6C986F77" w14:textId="2D051573" w:rsidR="00E45DC3" w:rsidRPr="006077D3" w:rsidRDefault="00E45DC3" w:rsidP="006077D3">
      <w:pPr>
        <w:pStyle w:val="ListParagraph"/>
        <w:numPr>
          <w:ilvl w:val="0"/>
          <w:numId w:val="2"/>
        </w:numPr>
        <w:spacing w:before="120"/>
        <w:contextualSpacing w:val="0"/>
        <w:rPr>
          <w:rFonts w:ascii="Source Sans Pro" w:hAnsi="Source Sans Pro"/>
          <w:sz w:val="24"/>
          <w:szCs w:val="24"/>
        </w:rPr>
      </w:pPr>
      <w:r w:rsidRPr="006077D3">
        <w:rPr>
          <w:rFonts w:ascii="Source Sans Pro" w:hAnsi="Source Sans Pro"/>
          <w:sz w:val="24"/>
          <w:szCs w:val="24"/>
        </w:rPr>
        <w:t xml:space="preserve">Hospitals etc. will call our 24/7 freephone line, which is managed by a company called Frontline. </w:t>
      </w:r>
    </w:p>
    <w:p w14:paraId="2EC5F30F" w14:textId="1FD037C4" w:rsidR="00E45DC3" w:rsidRPr="006077D3" w:rsidRDefault="00E45DC3" w:rsidP="006077D3">
      <w:pPr>
        <w:pStyle w:val="ListParagraph"/>
        <w:numPr>
          <w:ilvl w:val="0"/>
          <w:numId w:val="2"/>
        </w:numPr>
        <w:spacing w:before="120"/>
        <w:contextualSpacing w:val="0"/>
        <w:rPr>
          <w:rFonts w:ascii="Source Sans Pro" w:hAnsi="Source Sans Pro"/>
          <w:sz w:val="24"/>
          <w:szCs w:val="24"/>
        </w:rPr>
      </w:pPr>
      <w:r w:rsidRPr="006077D3">
        <w:rPr>
          <w:rFonts w:ascii="Source Sans Pro" w:hAnsi="Source Sans Pro"/>
          <w:sz w:val="24"/>
          <w:szCs w:val="24"/>
        </w:rPr>
        <w:t>An email will be sent to the SC distribution list</w:t>
      </w:r>
    </w:p>
    <w:p w14:paraId="77F4928E" w14:textId="642FD4ED" w:rsidR="00E45DC3" w:rsidRPr="006077D3" w:rsidRDefault="00E45DC3" w:rsidP="006077D3">
      <w:pPr>
        <w:pStyle w:val="ListParagraph"/>
        <w:numPr>
          <w:ilvl w:val="0"/>
          <w:numId w:val="2"/>
        </w:numPr>
        <w:spacing w:before="120"/>
        <w:contextualSpacing w:val="0"/>
        <w:rPr>
          <w:rFonts w:ascii="Source Sans Pro" w:hAnsi="Source Sans Pro"/>
          <w:sz w:val="24"/>
          <w:szCs w:val="24"/>
        </w:rPr>
      </w:pPr>
      <w:r w:rsidRPr="006077D3">
        <w:rPr>
          <w:rFonts w:ascii="Source Sans Pro" w:hAnsi="Source Sans Pro"/>
          <w:sz w:val="24"/>
          <w:szCs w:val="24"/>
        </w:rPr>
        <w:t xml:space="preserve">The SC on rota will </w:t>
      </w:r>
      <w:r w:rsidR="00B27126">
        <w:rPr>
          <w:rFonts w:ascii="Source Sans Pro" w:hAnsi="Source Sans Pro"/>
          <w:sz w:val="24"/>
          <w:szCs w:val="24"/>
        </w:rPr>
        <w:t xml:space="preserve">pick up the email and </w:t>
      </w:r>
      <w:r w:rsidRPr="006077D3">
        <w:rPr>
          <w:rFonts w:ascii="Source Sans Pro" w:hAnsi="Source Sans Pro"/>
          <w:sz w:val="24"/>
          <w:szCs w:val="24"/>
        </w:rPr>
        <w:t>confirm with the hospital that we have the request</w:t>
      </w:r>
      <w:r w:rsidR="00B27126">
        <w:rPr>
          <w:rFonts w:ascii="Source Sans Pro" w:hAnsi="Source Sans Pro"/>
          <w:sz w:val="24"/>
          <w:szCs w:val="24"/>
        </w:rPr>
        <w:t>,</w:t>
      </w:r>
      <w:r w:rsidRPr="006077D3">
        <w:rPr>
          <w:rFonts w:ascii="Source Sans Pro" w:hAnsi="Source Sans Pro"/>
          <w:sz w:val="24"/>
          <w:szCs w:val="24"/>
        </w:rPr>
        <w:t xml:space="preserve"> and gather any additional information needed</w:t>
      </w:r>
    </w:p>
    <w:p w14:paraId="2DFAD20B" w14:textId="2402AB10" w:rsidR="00E45DC3" w:rsidRPr="006077D3" w:rsidRDefault="00E45DC3" w:rsidP="006077D3">
      <w:pPr>
        <w:pStyle w:val="ListParagraph"/>
        <w:numPr>
          <w:ilvl w:val="0"/>
          <w:numId w:val="2"/>
        </w:numPr>
        <w:spacing w:before="120"/>
        <w:contextualSpacing w:val="0"/>
        <w:rPr>
          <w:rFonts w:ascii="Source Sans Pro" w:hAnsi="Source Sans Pro"/>
          <w:sz w:val="24"/>
          <w:szCs w:val="24"/>
        </w:rPr>
      </w:pPr>
      <w:r w:rsidRPr="006077D3">
        <w:rPr>
          <w:rFonts w:ascii="Source Sans Pro" w:hAnsi="Source Sans Pro"/>
          <w:sz w:val="24"/>
          <w:szCs w:val="24"/>
        </w:rPr>
        <w:t xml:space="preserve">The SC then contacts all photographers that our system shows as </w:t>
      </w:r>
      <w:r w:rsidR="00B27126">
        <w:rPr>
          <w:rFonts w:ascii="Source Sans Pro" w:hAnsi="Source Sans Pro"/>
          <w:sz w:val="24"/>
          <w:szCs w:val="24"/>
        </w:rPr>
        <w:t xml:space="preserve">being </w:t>
      </w:r>
      <w:r w:rsidRPr="006077D3">
        <w:rPr>
          <w:rFonts w:ascii="Source Sans Pro" w:hAnsi="Source Sans Pro"/>
          <w:sz w:val="24"/>
          <w:szCs w:val="24"/>
        </w:rPr>
        <w:t>local to the hospital.</w:t>
      </w:r>
    </w:p>
    <w:p w14:paraId="4D1B2731" w14:textId="0F5CE173" w:rsidR="00E45DC3" w:rsidRPr="006077D3" w:rsidRDefault="00E45DC3" w:rsidP="006077D3">
      <w:pPr>
        <w:pStyle w:val="ListParagraph"/>
        <w:numPr>
          <w:ilvl w:val="0"/>
          <w:numId w:val="2"/>
        </w:numPr>
        <w:spacing w:before="120"/>
        <w:contextualSpacing w:val="0"/>
        <w:rPr>
          <w:rFonts w:ascii="Source Sans Pro" w:hAnsi="Source Sans Pro"/>
          <w:sz w:val="24"/>
          <w:szCs w:val="24"/>
        </w:rPr>
      </w:pPr>
      <w:r w:rsidRPr="006077D3">
        <w:rPr>
          <w:rFonts w:ascii="Source Sans Pro" w:hAnsi="Source Sans Pro"/>
          <w:sz w:val="24"/>
          <w:szCs w:val="24"/>
        </w:rPr>
        <w:t xml:space="preserve">Once replies are received, the SC decides which one is </w:t>
      </w:r>
      <w:r w:rsidR="006077D3" w:rsidRPr="006077D3">
        <w:rPr>
          <w:rFonts w:ascii="Source Sans Pro" w:hAnsi="Source Sans Pro"/>
          <w:sz w:val="24"/>
          <w:szCs w:val="24"/>
        </w:rPr>
        <w:t>best placed</w:t>
      </w:r>
      <w:r w:rsidRPr="006077D3">
        <w:rPr>
          <w:rFonts w:ascii="Source Sans Pro" w:hAnsi="Source Sans Pro"/>
          <w:sz w:val="24"/>
          <w:szCs w:val="24"/>
        </w:rPr>
        <w:t xml:space="preserve"> to carry out the call and advises the hospital and photographers accordingly. </w:t>
      </w:r>
    </w:p>
    <w:p w14:paraId="0566AFCC" w14:textId="223BB232" w:rsidR="00E45DC3" w:rsidRPr="006077D3" w:rsidRDefault="00E45DC3" w:rsidP="006077D3">
      <w:pPr>
        <w:pStyle w:val="ListParagraph"/>
        <w:numPr>
          <w:ilvl w:val="0"/>
          <w:numId w:val="2"/>
        </w:numPr>
        <w:spacing w:before="120"/>
        <w:contextualSpacing w:val="0"/>
        <w:rPr>
          <w:rFonts w:ascii="Source Sans Pro" w:hAnsi="Source Sans Pro"/>
          <w:sz w:val="24"/>
          <w:szCs w:val="24"/>
        </w:rPr>
      </w:pPr>
      <w:r w:rsidRPr="006077D3">
        <w:rPr>
          <w:rFonts w:ascii="Source Sans Pro" w:hAnsi="Source Sans Pro"/>
          <w:sz w:val="24"/>
          <w:szCs w:val="24"/>
        </w:rPr>
        <w:t xml:space="preserve">On </w:t>
      </w:r>
      <w:r w:rsidR="00B27126">
        <w:rPr>
          <w:rFonts w:ascii="Source Sans Pro" w:hAnsi="Source Sans Pro"/>
          <w:sz w:val="24"/>
          <w:szCs w:val="24"/>
        </w:rPr>
        <w:t xml:space="preserve">some </w:t>
      </w:r>
      <w:r w:rsidRPr="006077D3">
        <w:rPr>
          <w:rFonts w:ascii="Source Sans Pro" w:hAnsi="Source Sans Pro"/>
          <w:sz w:val="24"/>
          <w:szCs w:val="24"/>
        </w:rPr>
        <w:t>occasion</w:t>
      </w:r>
      <w:r w:rsidR="00B27126">
        <w:rPr>
          <w:rFonts w:ascii="Source Sans Pro" w:hAnsi="Source Sans Pro"/>
          <w:sz w:val="24"/>
          <w:szCs w:val="24"/>
        </w:rPr>
        <w:t>s</w:t>
      </w:r>
      <w:r w:rsidRPr="006077D3">
        <w:rPr>
          <w:rFonts w:ascii="Source Sans Pro" w:hAnsi="Source Sans Pro"/>
          <w:sz w:val="24"/>
          <w:szCs w:val="24"/>
        </w:rPr>
        <w:t xml:space="preserve"> we will be unable to find an available photographer</w:t>
      </w:r>
      <w:r w:rsidR="00B27126">
        <w:rPr>
          <w:rFonts w:ascii="Source Sans Pro" w:hAnsi="Source Sans Pro"/>
          <w:sz w:val="24"/>
          <w:szCs w:val="24"/>
        </w:rPr>
        <w:t>,</w:t>
      </w:r>
      <w:r w:rsidRPr="006077D3">
        <w:rPr>
          <w:rFonts w:ascii="Source Sans Pro" w:hAnsi="Source Sans Pro"/>
          <w:sz w:val="24"/>
          <w:szCs w:val="24"/>
        </w:rPr>
        <w:t xml:space="preserve"> and the SC will communicate this to the hospital and offer our digital retouching service for any photos taken by the hospital or family.</w:t>
      </w:r>
    </w:p>
    <w:p w14:paraId="1E374443" w14:textId="77E6CDD7" w:rsidR="00E45DC3" w:rsidRPr="006077D3" w:rsidRDefault="00E45DC3" w:rsidP="006077D3">
      <w:pPr>
        <w:pStyle w:val="ListParagraph"/>
        <w:numPr>
          <w:ilvl w:val="0"/>
          <w:numId w:val="2"/>
        </w:numPr>
        <w:spacing w:before="120"/>
        <w:contextualSpacing w:val="0"/>
        <w:rPr>
          <w:rFonts w:ascii="Source Sans Pro" w:hAnsi="Source Sans Pro"/>
          <w:sz w:val="24"/>
          <w:szCs w:val="24"/>
        </w:rPr>
      </w:pPr>
      <w:r w:rsidRPr="006077D3">
        <w:rPr>
          <w:rFonts w:ascii="Source Sans Pro" w:hAnsi="Source Sans Pro"/>
          <w:sz w:val="24"/>
          <w:szCs w:val="24"/>
        </w:rPr>
        <w:t>Once the call has been dealt with, the session is logged via an electronic form.</w:t>
      </w:r>
    </w:p>
    <w:p w14:paraId="2B916A74" w14:textId="77777777" w:rsidR="00E45DC3" w:rsidRPr="006077D3" w:rsidRDefault="00E45DC3" w:rsidP="00E45DC3">
      <w:pPr>
        <w:rPr>
          <w:rFonts w:ascii="Source Sans Pro" w:hAnsi="Source Sans Pro"/>
          <w:sz w:val="24"/>
          <w:szCs w:val="24"/>
        </w:rPr>
      </w:pPr>
    </w:p>
    <w:p w14:paraId="188F4E66" w14:textId="33F644C8" w:rsidR="006077D3" w:rsidRDefault="006077D3" w:rsidP="00E45DC3">
      <w:pPr>
        <w:rPr>
          <w:rFonts w:ascii="Source Sans Pro" w:hAnsi="Source Sans Pro"/>
          <w:b/>
          <w:bCs/>
          <w:sz w:val="24"/>
          <w:szCs w:val="24"/>
        </w:rPr>
      </w:pPr>
    </w:p>
    <w:p w14:paraId="63524E21" w14:textId="54D66965" w:rsidR="006077D3" w:rsidRDefault="0098574E">
      <w:pPr>
        <w:rPr>
          <w:rFonts w:ascii="Source Sans Pro" w:hAnsi="Source Sans Pro"/>
          <w:b/>
          <w:bCs/>
          <w:sz w:val="24"/>
          <w:szCs w:val="24"/>
        </w:rPr>
      </w:pPr>
      <w:r>
        <w:rPr>
          <w:rFonts w:ascii="Source Sans Pro" w:hAnsi="Source Sans Pro"/>
          <w:b/>
          <w:bCs/>
          <w:noProof/>
          <w:sz w:val="24"/>
          <w:szCs w:val="24"/>
        </w:rPr>
        <mc:AlternateContent>
          <mc:Choice Requires="wpg">
            <w:drawing>
              <wp:anchor distT="0" distB="0" distL="114300" distR="114300" simplePos="0" relativeHeight="251663360" behindDoc="0" locked="0" layoutInCell="1" allowOverlap="1" wp14:anchorId="08AE6424" wp14:editId="26EDC3F3">
                <wp:simplePos x="0" y="0"/>
                <wp:positionH relativeFrom="column">
                  <wp:posOffset>3248025</wp:posOffset>
                </wp:positionH>
                <wp:positionV relativeFrom="paragraph">
                  <wp:posOffset>332740</wp:posOffset>
                </wp:positionV>
                <wp:extent cx="4067175" cy="2533650"/>
                <wp:effectExtent l="19050" t="0" r="28575" b="19050"/>
                <wp:wrapNone/>
                <wp:docPr id="1032625195" name="Group 2"/>
                <wp:cNvGraphicFramePr/>
                <a:graphic xmlns:a="http://schemas.openxmlformats.org/drawingml/2006/main">
                  <a:graphicData uri="http://schemas.microsoft.com/office/word/2010/wordprocessingGroup">
                    <wpg:wgp>
                      <wpg:cNvGrpSpPr/>
                      <wpg:grpSpPr>
                        <a:xfrm>
                          <a:off x="0" y="0"/>
                          <a:ext cx="4067175" cy="2533650"/>
                          <a:chOff x="0" y="0"/>
                          <a:chExt cx="4067175" cy="2533650"/>
                        </a:xfrm>
                      </wpg:grpSpPr>
                      <wps:wsp>
                        <wps:cNvPr id="1033985890" name="Cloud 1"/>
                        <wps:cNvSpPr/>
                        <wps:spPr>
                          <a:xfrm>
                            <a:off x="762000" y="0"/>
                            <a:ext cx="3305175" cy="2133600"/>
                          </a:xfrm>
                          <a:prstGeom prst="cloud">
                            <a:avLst/>
                          </a:prstGeom>
                          <a:solidFill>
                            <a:srgbClr val="FBD1F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4169237" name="Cloud 1"/>
                        <wps:cNvSpPr/>
                        <wps:spPr>
                          <a:xfrm>
                            <a:off x="0" y="733425"/>
                            <a:ext cx="2714625" cy="1800225"/>
                          </a:xfrm>
                          <a:prstGeom prst="cloud">
                            <a:avLst/>
                          </a:prstGeom>
                          <a:solidFill>
                            <a:srgbClr val="CEECF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086F1F" id="Group 2" o:spid="_x0000_s1026" style="position:absolute;margin-left:255.75pt;margin-top:26.2pt;width:320.25pt;height:199.5pt;z-index:251663360" coordsize="40671,2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">
                <v:shape id="Cloud 1" o:spid="_x0000_s1027" style="position:absolute;left:7620;width:33051;height:21336;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bd1f7" stroked="f" strokeweight="1pt">
                  <v:stroke joinstyle="miter"/>
                  <v:path arrowok="t" o:connecttype="custom" o:connectlocs="359055,1292853;165259,1253490;530052,1723623;445281,1742440;1260710,1930612;1209602,1844675;2205516,1716313;2185088,1810597;2611165,1133673;2859894,1486112;3197910,758317;3087125,890482;2932119,267984;2937933,330412;2224719,195185;2281489,115570;1693979,233116;1721445,164465;1071122,256427;1170583,323003;315751,779801;298384,709718" o:connectangles="0,0,0,0,0,0,0,0,0,0,0,0,0,0,0,0,0,0,0,0,0,0"/>
                </v:shape>
                <v:shape id="Cloud 1" o:spid="_x0000_s1028" style="position:absolute;top:7334;width:27146;height:18002;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eecf9" stroked="f" strokeweight="1pt">
                  <v:stroke joinstyle="miter"/>
                  <v:path arrowok="t" o:connecttype="custom" o:connectlocs="294901,1090845;135731,1057632;435345,1454307;365720,1470184;1035453,1628954;993477,1556445;1811447,1448139;1794669,1527691;2144617,956536;2348905,1253907;2626525,639830;2535535,751344;2408224,226112;2413000,278785;1827219,164687;1873845,97512;1391308,196691;1413867,138767;879740,216360;961430,272534;259335,657957;245070,598825" o:connectangles="0,0,0,0,0,0,0,0,0,0,0,0,0,0,0,0,0,0,0,0,0,0"/>
                </v:shape>
              </v:group>
            </w:pict>
          </mc:Fallback>
        </mc:AlternateContent>
      </w:r>
      <w:r w:rsidR="006077D3">
        <w:rPr>
          <w:rFonts w:ascii="Source Sans Pro" w:hAnsi="Source Sans Pro"/>
          <w:b/>
          <w:bCs/>
          <w:sz w:val="24"/>
          <w:szCs w:val="24"/>
        </w:rPr>
        <w:br w:type="page"/>
      </w:r>
    </w:p>
    <w:p w14:paraId="7AAA0B6B" w14:textId="4CBF55FB" w:rsidR="00E45DC3" w:rsidRPr="006077D3" w:rsidRDefault="00E45DC3" w:rsidP="00E45DC3">
      <w:pPr>
        <w:rPr>
          <w:rFonts w:ascii="Source Sans Pro" w:hAnsi="Source Sans Pro"/>
          <w:b/>
          <w:bCs/>
          <w:sz w:val="24"/>
          <w:szCs w:val="24"/>
        </w:rPr>
      </w:pPr>
      <w:r w:rsidRPr="006077D3">
        <w:rPr>
          <w:rFonts w:ascii="Source Sans Pro" w:hAnsi="Source Sans Pro"/>
          <w:b/>
          <w:bCs/>
          <w:sz w:val="24"/>
          <w:szCs w:val="24"/>
        </w:rPr>
        <w:lastRenderedPageBreak/>
        <w:t>What is the time commitment?</w:t>
      </w:r>
    </w:p>
    <w:p w14:paraId="44D20A3C" w14:textId="74E3074C" w:rsidR="00E45DC3" w:rsidRPr="006077D3" w:rsidRDefault="00E45DC3" w:rsidP="00E45DC3">
      <w:pPr>
        <w:rPr>
          <w:rFonts w:ascii="Source Sans Pro" w:hAnsi="Source Sans Pro"/>
          <w:sz w:val="24"/>
          <w:szCs w:val="24"/>
        </w:rPr>
      </w:pPr>
      <w:r w:rsidRPr="006077D3">
        <w:rPr>
          <w:rFonts w:ascii="Source Sans Pro" w:hAnsi="Source Sans Pro"/>
          <w:sz w:val="24"/>
          <w:szCs w:val="24"/>
        </w:rPr>
        <w:t>SCs work on a rota system as follows:</w:t>
      </w:r>
    </w:p>
    <w:p w14:paraId="6692DEDE" w14:textId="77777777" w:rsidR="00A81E7F" w:rsidRDefault="00A81E7F" w:rsidP="00E45DC3">
      <w:pPr>
        <w:rPr>
          <w:rFonts w:ascii="Source Sans Pro" w:hAnsi="Source Sans Pro"/>
          <w:sz w:val="24"/>
          <w:szCs w:val="24"/>
        </w:rPr>
      </w:pPr>
    </w:p>
    <w:tbl>
      <w:tblPr>
        <w:tblStyle w:val="TableGrid"/>
        <w:tblW w:w="0" w:type="auto"/>
        <w:tblLook w:val="04A0" w:firstRow="1" w:lastRow="0" w:firstColumn="1" w:lastColumn="0" w:noHBand="0" w:noVBand="1"/>
      </w:tblPr>
      <w:tblGrid>
        <w:gridCol w:w="2254"/>
        <w:gridCol w:w="630"/>
        <w:gridCol w:w="1624"/>
        <w:gridCol w:w="1226"/>
        <w:gridCol w:w="1028"/>
        <w:gridCol w:w="2254"/>
      </w:tblGrid>
      <w:tr w:rsidR="00A81E7F" w:rsidRPr="00BE4BB2" w14:paraId="19066FCE" w14:textId="77777777" w:rsidTr="00BE4BB2">
        <w:tc>
          <w:tcPr>
            <w:tcW w:w="9016" w:type="dxa"/>
            <w:gridSpan w:val="6"/>
            <w:shd w:val="clear" w:color="auto" w:fill="CFECFA"/>
          </w:tcPr>
          <w:p w14:paraId="4D4CDEA6" w14:textId="56775F37" w:rsidR="00A81E7F" w:rsidRPr="00BE4BB2" w:rsidRDefault="00BE4BB2" w:rsidP="00FA6E18">
            <w:pPr>
              <w:jc w:val="center"/>
              <w:rPr>
                <w:b/>
                <w:bCs/>
              </w:rPr>
            </w:pPr>
            <w:r w:rsidRPr="00BE4BB2">
              <w:rPr>
                <w:b/>
                <w:bCs/>
              </w:rPr>
              <w:t>MONDAY TO FRIDAY</w:t>
            </w:r>
          </w:p>
        </w:tc>
      </w:tr>
      <w:tr w:rsidR="00A81E7F" w:rsidRPr="00BE4BB2" w14:paraId="1080C2B5" w14:textId="77777777" w:rsidTr="00A81E7F">
        <w:tc>
          <w:tcPr>
            <w:tcW w:w="2254" w:type="dxa"/>
          </w:tcPr>
          <w:p w14:paraId="26FC0216" w14:textId="3EF772AD" w:rsidR="00A81E7F" w:rsidRPr="00BE4BB2" w:rsidRDefault="00A81E7F" w:rsidP="00BE4BB2">
            <w:pPr>
              <w:jc w:val="center"/>
            </w:pPr>
            <w:r w:rsidRPr="00BE4BB2">
              <w:t>8.00am – 11.00am</w:t>
            </w:r>
          </w:p>
        </w:tc>
        <w:tc>
          <w:tcPr>
            <w:tcW w:w="2254" w:type="dxa"/>
            <w:gridSpan w:val="2"/>
          </w:tcPr>
          <w:p w14:paraId="2CE8CE13" w14:textId="53444826" w:rsidR="00A81E7F" w:rsidRPr="00BE4BB2" w:rsidRDefault="00A81E7F" w:rsidP="00BE4BB2">
            <w:pPr>
              <w:jc w:val="center"/>
            </w:pPr>
            <w:r w:rsidRPr="00BE4BB2">
              <w:t>11.00am – 2.00pm</w:t>
            </w:r>
          </w:p>
        </w:tc>
        <w:tc>
          <w:tcPr>
            <w:tcW w:w="2254" w:type="dxa"/>
            <w:gridSpan w:val="2"/>
          </w:tcPr>
          <w:p w14:paraId="7A367EB3" w14:textId="1739866D" w:rsidR="00A81E7F" w:rsidRPr="00BE4BB2" w:rsidRDefault="00A81E7F" w:rsidP="00BE4BB2">
            <w:pPr>
              <w:jc w:val="center"/>
            </w:pPr>
            <w:r w:rsidRPr="00BE4BB2">
              <w:t>2.00pm – 5.00pm</w:t>
            </w:r>
          </w:p>
        </w:tc>
        <w:tc>
          <w:tcPr>
            <w:tcW w:w="2254" w:type="dxa"/>
          </w:tcPr>
          <w:p w14:paraId="17A78407" w14:textId="28EFA572" w:rsidR="00A81E7F" w:rsidRPr="00BE4BB2" w:rsidRDefault="00A81E7F" w:rsidP="00BE4BB2">
            <w:pPr>
              <w:jc w:val="center"/>
            </w:pPr>
            <w:r w:rsidRPr="00BE4BB2">
              <w:t>5.00pm – 8.00pm</w:t>
            </w:r>
          </w:p>
        </w:tc>
      </w:tr>
      <w:tr w:rsidR="00A81E7F" w:rsidRPr="00BE4BB2" w14:paraId="3767834C" w14:textId="77777777" w:rsidTr="00BE4BB2">
        <w:tc>
          <w:tcPr>
            <w:tcW w:w="9016" w:type="dxa"/>
            <w:gridSpan w:val="6"/>
            <w:tcBorders>
              <w:left w:val="nil"/>
              <w:right w:val="nil"/>
            </w:tcBorders>
          </w:tcPr>
          <w:p w14:paraId="701A2E1A" w14:textId="77777777" w:rsidR="00A81E7F" w:rsidRPr="00BE4BB2" w:rsidRDefault="00A81E7F" w:rsidP="00BE4BB2">
            <w:pPr>
              <w:jc w:val="center"/>
            </w:pPr>
          </w:p>
        </w:tc>
      </w:tr>
      <w:tr w:rsidR="00A81E7F" w:rsidRPr="00BE4BB2" w14:paraId="52D7B3D4" w14:textId="77777777" w:rsidTr="00BE4BB2">
        <w:tc>
          <w:tcPr>
            <w:tcW w:w="9016" w:type="dxa"/>
            <w:gridSpan w:val="6"/>
            <w:shd w:val="clear" w:color="auto" w:fill="FAE4F8"/>
          </w:tcPr>
          <w:p w14:paraId="7FB160B3" w14:textId="035F4B59" w:rsidR="00A81E7F" w:rsidRPr="00BE4BB2" w:rsidRDefault="00BE4BB2" w:rsidP="00BE4BB2">
            <w:pPr>
              <w:jc w:val="center"/>
              <w:rPr>
                <w:b/>
                <w:bCs/>
              </w:rPr>
            </w:pPr>
            <w:r>
              <w:rPr>
                <w:b/>
                <w:bCs/>
              </w:rPr>
              <w:t>WEEKENDS AND BANK HOLIDAYS</w:t>
            </w:r>
          </w:p>
        </w:tc>
      </w:tr>
      <w:tr w:rsidR="00FA6E18" w:rsidRPr="00BE4BB2" w14:paraId="0D9C0532" w14:textId="77777777" w:rsidTr="005D7D1E">
        <w:tc>
          <w:tcPr>
            <w:tcW w:w="2884" w:type="dxa"/>
            <w:gridSpan w:val="2"/>
          </w:tcPr>
          <w:p w14:paraId="7EB3BF43" w14:textId="033DBCE3" w:rsidR="00FA6E18" w:rsidRPr="00BE4BB2" w:rsidRDefault="00BE4BB2" w:rsidP="00BE4BB2">
            <w:pPr>
              <w:jc w:val="center"/>
            </w:pPr>
            <w:r>
              <w:t>9.00pm – 12.00pm</w:t>
            </w:r>
          </w:p>
        </w:tc>
        <w:tc>
          <w:tcPr>
            <w:tcW w:w="2850" w:type="dxa"/>
            <w:gridSpan w:val="2"/>
          </w:tcPr>
          <w:p w14:paraId="5F96C252" w14:textId="598AD315" w:rsidR="00FA6E18" w:rsidRPr="00BE4BB2" w:rsidRDefault="00BE4BB2" w:rsidP="00BE4BB2">
            <w:pPr>
              <w:jc w:val="center"/>
            </w:pPr>
            <w:r>
              <w:t>12.00pm – 3.00pm</w:t>
            </w:r>
          </w:p>
        </w:tc>
        <w:tc>
          <w:tcPr>
            <w:tcW w:w="3282" w:type="dxa"/>
            <w:gridSpan w:val="2"/>
          </w:tcPr>
          <w:p w14:paraId="50BD6A18" w14:textId="5BFFF1A7" w:rsidR="00FA6E18" w:rsidRPr="00BE4BB2" w:rsidRDefault="00BE4BB2" w:rsidP="00BE4BB2">
            <w:pPr>
              <w:jc w:val="center"/>
            </w:pPr>
            <w:r>
              <w:t>3.00pm – 6.00pm</w:t>
            </w:r>
          </w:p>
        </w:tc>
      </w:tr>
    </w:tbl>
    <w:p w14:paraId="6CD57DB8" w14:textId="77777777" w:rsidR="00A81E7F" w:rsidRPr="006077D3" w:rsidRDefault="00A81E7F" w:rsidP="00E45DC3">
      <w:pPr>
        <w:rPr>
          <w:rFonts w:ascii="Source Sans Pro" w:hAnsi="Source Sans Pro"/>
          <w:sz w:val="24"/>
          <w:szCs w:val="24"/>
        </w:rPr>
      </w:pPr>
    </w:p>
    <w:p w14:paraId="79814445" w14:textId="201961AD" w:rsidR="00E45DC3" w:rsidRPr="006077D3" w:rsidRDefault="00BD72B3">
      <w:pPr>
        <w:rPr>
          <w:rFonts w:ascii="Source Sans Pro" w:hAnsi="Source Sans Pro"/>
          <w:sz w:val="24"/>
          <w:szCs w:val="24"/>
        </w:rPr>
      </w:pPr>
      <w:r w:rsidRPr="006077D3">
        <w:rPr>
          <w:rFonts w:ascii="Source Sans Pro" w:hAnsi="Source Sans Pro"/>
          <w:sz w:val="24"/>
          <w:szCs w:val="24"/>
        </w:rPr>
        <w:t>We aim to have two SCs on rota for each shift, especially the mornings as they are usually the busiest. There is no minimum requirement for the number of sessions carried out, but we recommend at least 1-2 weekly to keep you in the loop. We always struggle to fill weekend sessions, so the ability to cover these is a real bonus.</w:t>
      </w:r>
    </w:p>
    <w:p w14:paraId="1CDAF20A" w14:textId="77777777" w:rsidR="00BD72B3" w:rsidRPr="006077D3" w:rsidRDefault="00BD72B3">
      <w:pPr>
        <w:rPr>
          <w:rFonts w:ascii="Source Sans Pro" w:hAnsi="Source Sans Pro"/>
          <w:sz w:val="24"/>
          <w:szCs w:val="24"/>
        </w:rPr>
      </w:pPr>
    </w:p>
    <w:p w14:paraId="6A28F59F" w14:textId="54276183" w:rsidR="00BD72B3" w:rsidRPr="006077D3" w:rsidRDefault="00BD72B3">
      <w:pPr>
        <w:rPr>
          <w:rFonts w:ascii="Source Sans Pro" w:hAnsi="Source Sans Pro"/>
          <w:sz w:val="24"/>
          <w:szCs w:val="24"/>
        </w:rPr>
      </w:pPr>
      <w:r w:rsidRPr="006077D3">
        <w:rPr>
          <w:rFonts w:ascii="Source Sans Pro" w:hAnsi="Source Sans Pro"/>
          <w:sz w:val="24"/>
          <w:szCs w:val="24"/>
        </w:rPr>
        <w:t>During a rota slot, you only need to be in a position to check for incoming requests and act upon them shortly after they arrive. There is, of course, no knowing how many sessions will come through in any shift – some may get none at all, whilst some others can have several. Many of our SCs do other things at the same time as their shift, just keeping an eye out on their emails</w:t>
      </w:r>
      <w:r w:rsidR="00B27126">
        <w:rPr>
          <w:rFonts w:ascii="Source Sans Pro" w:hAnsi="Source Sans Pro"/>
          <w:sz w:val="24"/>
          <w:szCs w:val="24"/>
        </w:rPr>
        <w:t xml:space="preserve"> and springing into action when one comes through.</w:t>
      </w:r>
    </w:p>
    <w:p w14:paraId="73F41973" w14:textId="77777777" w:rsidR="00BD72B3" w:rsidRPr="006077D3" w:rsidRDefault="00BD72B3">
      <w:pPr>
        <w:rPr>
          <w:rFonts w:ascii="Source Sans Pro" w:hAnsi="Source Sans Pro"/>
          <w:sz w:val="24"/>
          <w:szCs w:val="24"/>
        </w:rPr>
      </w:pPr>
    </w:p>
    <w:p w14:paraId="56E1E366" w14:textId="73820897" w:rsidR="00BD72B3" w:rsidRPr="006077D3" w:rsidRDefault="00BD72B3">
      <w:pPr>
        <w:rPr>
          <w:rFonts w:ascii="Source Sans Pro" w:hAnsi="Source Sans Pro"/>
          <w:b/>
          <w:bCs/>
          <w:sz w:val="24"/>
          <w:szCs w:val="24"/>
        </w:rPr>
      </w:pPr>
      <w:r w:rsidRPr="006077D3">
        <w:rPr>
          <w:rFonts w:ascii="Source Sans Pro" w:hAnsi="Source Sans Pro"/>
          <w:b/>
          <w:bCs/>
          <w:sz w:val="24"/>
          <w:szCs w:val="24"/>
        </w:rPr>
        <w:t>What equipment do I need?</w:t>
      </w:r>
    </w:p>
    <w:p w14:paraId="663240DF" w14:textId="1D844E4F" w:rsidR="00BD72B3" w:rsidRDefault="00F6174A">
      <w:pPr>
        <w:rPr>
          <w:rFonts w:ascii="Source Sans Pro" w:hAnsi="Source Sans Pro"/>
          <w:sz w:val="24"/>
          <w:szCs w:val="24"/>
        </w:rPr>
      </w:pPr>
      <w:r>
        <w:rPr>
          <w:rFonts w:ascii="Source Sans Pro" w:hAnsi="Source Sans Pro"/>
          <w:sz w:val="24"/>
          <w:szCs w:val="24"/>
        </w:rPr>
        <w:t xml:space="preserve">Our SCs all work from their home or work environment. </w:t>
      </w:r>
      <w:r w:rsidR="00BD72B3" w:rsidRPr="006077D3">
        <w:rPr>
          <w:rFonts w:ascii="Source Sans Pro" w:hAnsi="Source Sans Pro"/>
          <w:sz w:val="24"/>
          <w:szCs w:val="24"/>
        </w:rPr>
        <w:t>You will need access a mobile phone and a computer as you will be accessing the internet. We have a WhatsApp group for general communication, and also some closed Facebook groups for volunteers where posts will need to be made.</w:t>
      </w:r>
    </w:p>
    <w:p w14:paraId="67D8E704" w14:textId="77777777" w:rsidR="006077D3" w:rsidRDefault="006077D3">
      <w:pPr>
        <w:rPr>
          <w:rFonts w:ascii="Source Sans Pro" w:hAnsi="Source Sans Pro"/>
          <w:sz w:val="24"/>
          <w:szCs w:val="24"/>
        </w:rPr>
      </w:pPr>
    </w:p>
    <w:p w14:paraId="7574976E" w14:textId="77777777" w:rsidR="006077D3" w:rsidRDefault="006077D3">
      <w:pPr>
        <w:rPr>
          <w:rFonts w:ascii="Source Sans Pro" w:hAnsi="Source Sans Pro"/>
          <w:sz w:val="24"/>
          <w:szCs w:val="24"/>
        </w:rPr>
      </w:pPr>
    </w:p>
    <w:p w14:paraId="4751195F" w14:textId="2C2671FC" w:rsidR="006077D3" w:rsidRDefault="006077D3">
      <w:pPr>
        <w:rPr>
          <w:rFonts w:ascii="Source Sans Pro" w:hAnsi="Source Sans Pro"/>
          <w:sz w:val="24"/>
          <w:szCs w:val="24"/>
        </w:rPr>
      </w:pPr>
      <w:r>
        <w:rPr>
          <w:rFonts w:ascii="Source Sans Pro" w:hAnsi="Source Sans Pro"/>
          <w:b/>
          <w:bCs/>
          <w:sz w:val="24"/>
          <w:szCs w:val="24"/>
        </w:rPr>
        <w:t>What support will I get?</w:t>
      </w:r>
    </w:p>
    <w:p w14:paraId="177C2744" w14:textId="7135577C" w:rsidR="001D21A7" w:rsidRDefault="00B34CE0">
      <w:pPr>
        <w:rPr>
          <w:rFonts w:ascii="Source Sans Pro" w:hAnsi="Source Sans Pro"/>
          <w:sz w:val="24"/>
          <w:szCs w:val="24"/>
        </w:rPr>
      </w:pPr>
      <w:r>
        <w:rPr>
          <w:rFonts w:ascii="Source Sans Pro" w:hAnsi="Source Sans Pro"/>
          <w:sz w:val="24"/>
          <w:szCs w:val="24"/>
        </w:rPr>
        <w:t>We have a lively WhatsApp group for SCs and also a Facebook group, and there is a group for Photographers that the SCs are part of.</w:t>
      </w:r>
      <w:r w:rsidR="00D179DB">
        <w:rPr>
          <w:rFonts w:ascii="Source Sans Pro" w:hAnsi="Source Sans Pro"/>
          <w:sz w:val="24"/>
          <w:szCs w:val="24"/>
        </w:rPr>
        <w:t xml:space="preserve"> We </w:t>
      </w:r>
      <w:r w:rsidR="00F6174A">
        <w:rPr>
          <w:rFonts w:ascii="Source Sans Pro" w:hAnsi="Source Sans Pro"/>
          <w:sz w:val="24"/>
          <w:szCs w:val="24"/>
        </w:rPr>
        <w:t xml:space="preserve">also </w:t>
      </w:r>
      <w:r w:rsidR="00D179DB">
        <w:rPr>
          <w:rFonts w:ascii="Source Sans Pro" w:hAnsi="Source Sans Pro"/>
          <w:sz w:val="24"/>
          <w:szCs w:val="24"/>
        </w:rPr>
        <w:t xml:space="preserve">have regular online </w:t>
      </w:r>
      <w:r w:rsidR="00F6174A">
        <w:rPr>
          <w:rFonts w:ascii="Source Sans Pro" w:hAnsi="Source Sans Pro"/>
          <w:sz w:val="24"/>
          <w:szCs w:val="24"/>
        </w:rPr>
        <w:t>catch-up</w:t>
      </w:r>
      <w:r w:rsidR="00D179DB">
        <w:rPr>
          <w:rFonts w:ascii="Source Sans Pro" w:hAnsi="Source Sans Pro"/>
          <w:sz w:val="24"/>
          <w:szCs w:val="24"/>
        </w:rPr>
        <w:t xml:space="preserve"> meetings for the SC team</w:t>
      </w:r>
      <w:r w:rsidR="00F6174A">
        <w:rPr>
          <w:rFonts w:ascii="Source Sans Pro" w:hAnsi="Source Sans Pro"/>
          <w:sz w:val="24"/>
          <w:szCs w:val="24"/>
        </w:rPr>
        <w:t xml:space="preserve"> – the team is based across the UK so it’s a great opportunity to get together for a chat with colleagues and to put faces to names.</w:t>
      </w:r>
    </w:p>
    <w:p w14:paraId="0B4B6055" w14:textId="77777777" w:rsidR="001D21A7" w:rsidRDefault="001D21A7">
      <w:pPr>
        <w:rPr>
          <w:rFonts w:ascii="Source Sans Pro" w:hAnsi="Source Sans Pro"/>
          <w:sz w:val="24"/>
          <w:szCs w:val="24"/>
        </w:rPr>
      </w:pPr>
    </w:p>
    <w:p w14:paraId="58AADDAE" w14:textId="1C0FE286" w:rsidR="006077D3" w:rsidRDefault="00B34CE0">
      <w:pPr>
        <w:rPr>
          <w:rFonts w:ascii="Source Sans Pro" w:hAnsi="Source Sans Pro"/>
          <w:sz w:val="24"/>
          <w:szCs w:val="24"/>
        </w:rPr>
      </w:pPr>
      <w:r>
        <w:rPr>
          <w:rFonts w:ascii="Source Sans Pro" w:hAnsi="Source Sans Pro"/>
          <w:sz w:val="24"/>
          <w:szCs w:val="24"/>
        </w:rPr>
        <w:t xml:space="preserve">Our Volunteer Services Coordinator is </w:t>
      </w:r>
      <w:r w:rsidR="001D21A7">
        <w:rPr>
          <w:rFonts w:ascii="Source Sans Pro" w:hAnsi="Source Sans Pro"/>
          <w:sz w:val="24"/>
          <w:szCs w:val="24"/>
        </w:rPr>
        <w:t>also on hand to deal with any queries that you may have and for a chat if you need it. We do also have access to a counsellor if required.</w:t>
      </w:r>
    </w:p>
    <w:p w14:paraId="387036FE" w14:textId="77777777" w:rsidR="001D21A7" w:rsidRDefault="001D21A7">
      <w:pPr>
        <w:rPr>
          <w:rFonts w:ascii="Source Sans Pro" w:hAnsi="Source Sans Pro"/>
          <w:sz w:val="24"/>
          <w:szCs w:val="24"/>
        </w:rPr>
      </w:pPr>
    </w:p>
    <w:p w14:paraId="7A19F6AC" w14:textId="77777777" w:rsidR="001D21A7" w:rsidRDefault="001D21A7">
      <w:pPr>
        <w:rPr>
          <w:rFonts w:ascii="Source Sans Pro" w:hAnsi="Source Sans Pro"/>
          <w:sz w:val="24"/>
          <w:szCs w:val="24"/>
        </w:rPr>
      </w:pPr>
    </w:p>
    <w:p w14:paraId="4E3F3310" w14:textId="71F402F1" w:rsidR="001D21A7" w:rsidRPr="001D21A7" w:rsidRDefault="001D21A7">
      <w:pPr>
        <w:rPr>
          <w:rFonts w:ascii="Source Sans Pro" w:hAnsi="Source Sans Pro"/>
          <w:b/>
          <w:bCs/>
          <w:sz w:val="24"/>
          <w:szCs w:val="24"/>
        </w:rPr>
      </w:pPr>
      <w:r w:rsidRPr="001D21A7">
        <w:rPr>
          <w:rFonts w:ascii="Source Sans Pro" w:hAnsi="Source Sans Pro"/>
          <w:b/>
          <w:bCs/>
          <w:sz w:val="24"/>
          <w:szCs w:val="24"/>
        </w:rPr>
        <w:t>I have lived experience of baby loss. Is this role right for me?</w:t>
      </w:r>
    </w:p>
    <w:p w14:paraId="257AC569" w14:textId="0AF99798" w:rsidR="001D21A7" w:rsidRDefault="001D21A7">
      <w:pPr>
        <w:rPr>
          <w:rFonts w:ascii="Source Sans Pro" w:hAnsi="Source Sans Pro"/>
          <w:sz w:val="24"/>
          <w:szCs w:val="24"/>
        </w:rPr>
      </w:pPr>
      <w:r>
        <w:rPr>
          <w:rFonts w:ascii="Source Sans Pro" w:hAnsi="Source Sans Pro"/>
          <w:sz w:val="24"/>
          <w:szCs w:val="24"/>
        </w:rPr>
        <w:t xml:space="preserve">Only you can answer that </w:t>
      </w:r>
      <w:r w:rsidR="00B27126">
        <w:rPr>
          <w:rFonts w:ascii="Source Sans Pro" w:hAnsi="Source Sans Pro"/>
          <w:sz w:val="24"/>
          <w:szCs w:val="24"/>
        </w:rPr>
        <w:t xml:space="preserve">question </w:t>
      </w:r>
      <w:r>
        <w:rPr>
          <w:rFonts w:ascii="Source Sans Pro" w:hAnsi="Source Sans Pro"/>
          <w:sz w:val="24"/>
          <w:szCs w:val="24"/>
        </w:rPr>
        <w:t>as every bereaved parent’s journey is different. It’s a great way to give back to something that directly helps other bereaved parents in their darkest hours, but you should think carefully about your own journey and the potential for grief triggers.</w:t>
      </w:r>
      <w:r w:rsidR="00853F53">
        <w:rPr>
          <w:rFonts w:ascii="Source Sans Pro" w:hAnsi="Source Sans Pro"/>
          <w:sz w:val="24"/>
          <w:szCs w:val="24"/>
        </w:rPr>
        <w:br/>
      </w:r>
    </w:p>
    <w:p w14:paraId="6A60E7FE" w14:textId="409628F3" w:rsidR="001D21A7" w:rsidRDefault="00B10EAB">
      <w:pPr>
        <w:rPr>
          <w:rFonts w:ascii="Source Sans Pro" w:hAnsi="Source Sans Pro"/>
          <w:sz w:val="24"/>
          <w:szCs w:val="24"/>
        </w:rPr>
      </w:pPr>
      <w:r>
        <w:rPr>
          <w:rFonts w:ascii="Source Sans Pro" w:hAnsi="Source Sans Pro"/>
          <w:b/>
          <w:bCs/>
          <w:noProof/>
          <w:sz w:val="24"/>
          <w:szCs w:val="24"/>
        </w:rPr>
        <mc:AlternateContent>
          <mc:Choice Requires="wpg">
            <w:drawing>
              <wp:anchor distT="0" distB="0" distL="114300" distR="114300" simplePos="0" relativeHeight="251665408" behindDoc="0" locked="0" layoutInCell="1" allowOverlap="1" wp14:anchorId="43EB45A8" wp14:editId="70154DB9">
                <wp:simplePos x="0" y="0"/>
                <wp:positionH relativeFrom="column">
                  <wp:posOffset>3124200</wp:posOffset>
                </wp:positionH>
                <wp:positionV relativeFrom="paragraph">
                  <wp:posOffset>84455</wp:posOffset>
                </wp:positionV>
                <wp:extent cx="4067175" cy="2533650"/>
                <wp:effectExtent l="19050" t="0" r="28575" b="19050"/>
                <wp:wrapNone/>
                <wp:docPr id="402558871" name="Group 2"/>
                <wp:cNvGraphicFramePr/>
                <a:graphic xmlns:a="http://schemas.openxmlformats.org/drawingml/2006/main">
                  <a:graphicData uri="http://schemas.microsoft.com/office/word/2010/wordprocessingGroup">
                    <wpg:wgp>
                      <wpg:cNvGrpSpPr/>
                      <wpg:grpSpPr>
                        <a:xfrm>
                          <a:off x="0" y="0"/>
                          <a:ext cx="4067175" cy="2533650"/>
                          <a:chOff x="0" y="0"/>
                          <a:chExt cx="4067175" cy="2533650"/>
                        </a:xfrm>
                      </wpg:grpSpPr>
                      <wps:wsp>
                        <wps:cNvPr id="529435254" name="Cloud 1"/>
                        <wps:cNvSpPr/>
                        <wps:spPr>
                          <a:xfrm>
                            <a:off x="762000" y="0"/>
                            <a:ext cx="3305175" cy="2133600"/>
                          </a:xfrm>
                          <a:prstGeom prst="cloud">
                            <a:avLst/>
                          </a:prstGeom>
                          <a:solidFill>
                            <a:srgbClr val="FBD1F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9000524" name="Cloud 1"/>
                        <wps:cNvSpPr/>
                        <wps:spPr>
                          <a:xfrm>
                            <a:off x="0" y="733425"/>
                            <a:ext cx="2714625" cy="1800225"/>
                          </a:xfrm>
                          <a:prstGeom prst="cloud">
                            <a:avLst/>
                          </a:prstGeom>
                          <a:solidFill>
                            <a:srgbClr val="CEECF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AE74AB" id="Group 2" o:spid="_x0000_s1026" style="position:absolute;margin-left:246pt;margin-top:6.65pt;width:320.25pt;height:199.5pt;z-index:251665408" coordsize="40671,2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">
                <v:shape id="Cloud 1" o:spid="_x0000_s1027" style="position:absolute;left:7620;width:33051;height:21336;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bd1f7" stroked="f" strokeweight="1pt">
                  <v:stroke joinstyle="miter"/>
                  <v:path arrowok="t" o:connecttype="custom" o:connectlocs="359055,1292853;165259,1253490;530052,1723623;445281,1742440;1260710,1930612;1209602,1844675;2205516,1716313;2185088,1810597;2611165,1133673;2859894,1486112;3197910,758317;3087125,890482;2932119,267984;2937933,330412;2224719,195185;2281489,115570;1693979,233116;1721445,164465;1071122,256427;1170583,323003;315751,779801;298384,709718" o:connectangles="0,0,0,0,0,0,0,0,0,0,0,0,0,0,0,0,0,0,0,0,0,0"/>
                </v:shape>
                <v:shape id="Cloud 1" o:spid="_x0000_s1028" style="position:absolute;top:7334;width:27146;height:18002;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eecf9" stroked="f" strokeweight="1pt">
                  <v:stroke joinstyle="miter"/>
                  <v:path arrowok="t" o:connecttype="custom" o:connectlocs="294901,1090845;135731,1057632;435345,1454307;365720,1470184;1035453,1628954;993477,1556445;1811447,1448139;1794669,1527691;2144617,956536;2348905,1253907;2626525,639830;2535535,751344;2408224,226112;2413000,278785;1827219,164687;1873845,97512;1391308,196691;1413867,138767;879740,216360;961430,272534;259335,657957;245070,598825" o:connectangles="0,0,0,0,0,0,0,0,0,0,0,0,0,0,0,0,0,0,0,0,0,0"/>
                </v:shape>
              </v:group>
            </w:pict>
          </mc:Fallback>
        </mc:AlternateContent>
      </w:r>
    </w:p>
    <w:p w14:paraId="51B24088" w14:textId="55D35A96" w:rsidR="00B27126" w:rsidRDefault="001D21A7">
      <w:pPr>
        <w:rPr>
          <w:rFonts w:ascii="Source Sans Pro" w:hAnsi="Source Sans Pro"/>
          <w:sz w:val="24"/>
          <w:szCs w:val="24"/>
        </w:rPr>
      </w:pPr>
      <w:r>
        <w:rPr>
          <w:rFonts w:ascii="Source Sans Pro" w:hAnsi="Source Sans Pro"/>
          <w:sz w:val="24"/>
          <w:szCs w:val="24"/>
        </w:rPr>
        <w:lastRenderedPageBreak/>
        <w:t xml:space="preserve">As part of the role, we need to obtain detailed information about the condition of a baby in order to make a decision on which photographer to send. We wouldn’t want to send an inexperienced photographer in to a particularly difficult photoshoot. </w:t>
      </w:r>
    </w:p>
    <w:p w14:paraId="788D016E" w14:textId="600222FE" w:rsidR="001D21A7" w:rsidRDefault="001D21A7">
      <w:pPr>
        <w:rPr>
          <w:rFonts w:ascii="Source Sans Pro" w:hAnsi="Source Sans Pro"/>
          <w:sz w:val="24"/>
          <w:szCs w:val="24"/>
        </w:rPr>
      </w:pPr>
      <w:r>
        <w:rPr>
          <w:rFonts w:ascii="Source Sans Pro" w:hAnsi="Source Sans Pro"/>
          <w:sz w:val="24"/>
          <w:szCs w:val="24"/>
        </w:rPr>
        <w:t xml:space="preserve">Some of our photographers also share the images that they have taken (with the appropriate permission from parents of course!) </w:t>
      </w:r>
      <w:r w:rsidR="00B27126">
        <w:rPr>
          <w:rFonts w:ascii="Source Sans Pro" w:hAnsi="Source Sans Pro"/>
          <w:sz w:val="24"/>
          <w:szCs w:val="24"/>
        </w:rPr>
        <w:t>in the Facebook group, and so you will see those too.</w:t>
      </w:r>
    </w:p>
    <w:p w14:paraId="62F3D37F" w14:textId="77777777" w:rsidR="00B27126" w:rsidRDefault="00B27126">
      <w:pPr>
        <w:rPr>
          <w:rFonts w:ascii="Source Sans Pro" w:hAnsi="Source Sans Pro"/>
          <w:sz w:val="24"/>
          <w:szCs w:val="24"/>
        </w:rPr>
      </w:pPr>
    </w:p>
    <w:p w14:paraId="55D728CA" w14:textId="3FEFAFB5" w:rsidR="00B27126" w:rsidRDefault="00B27126">
      <w:pPr>
        <w:rPr>
          <w:rFonts w:ascii="Source Sans Pro" w:hAnsi="Source Sans Pro"/>
          <w:sz w:val="24"/>
          <w:szCs w:val="24"/>
        </w:rPr>
      </w:pPr>
      <w:r>
        <w:rPr>
          <w:rFonts w:ascii="Source Sans Pro" w:hAnsi="Source Sans Pro"/>
          <w:b/>
          <w:bCs/>
          <w:sz w:val="24"/>
          <w:szCs w:val="24"/>
        </w:rPr>
        <w:t>I want to join. What happens next?</w:t>
      </w:r>
    </w:p>
    <w:p w14:paraId="0DD06D0F" w14:textId="3D4B09BB" w:rsidR="00B27126" w:rsidRDefault="00B27126">
      <w:pPr>
        <w:rPr>
          <w:rFonts w:ascii="Source Sans Pro" w:hAnsi="Source Sans Pro"/>
          <w:sz w:val="24"/>
          <w:szCs w:val="24"/>
        </w:rPr>
      </w:pPr>
      <w:r>
        <w:rPr>
          <w:rFonts w:ascii="Source Sans Pro" w:hAnsi="Source Sans Pro"/>
          <w:sz w:val="24"/>
          <w:szCs w:val="24"/>
        </w:rPr>
        <w:t>Please confirm that you are happy to join us by emailing</w:t>
      </w:r>
      <w:r w:rsidR="006D4FED">
        <w:rPr>
          <w:rFonts w:ascii="Source Sans Pro" w:hAnsi="Source Sans Pro"/>
          <w:sz w:val="24"/>
          <w:szCs w:val="24"/>
        </w:rPr>
        <w:t xml:space="preserve"> </w:t>
      </w:r>
      <w:hyperlink r:id="rId10" w:history="1">
        <w:r w:rsidR="006D4FED" w:rsidRPr="0096753B">
          <w:rPr>
            <w:rStyle w:val="Hyperlink"/>
            <w:rFonts w:ascii="Source Sans Pro" w:hAnsi="Source Sans Pro"/>
            <w:sz w:val="24"/>
            <w:szCs w:val="24"/>
          </w:rPr>
          <w:t>info@remembermybaby.org.uk</w:t>
        </w:r>
      </w:hyperlink>
      <w:r w:rsidR="006D4FED">
        <w:rPr>
          <w:rFonts w:ascii="Source Sans Pro" w:hAnsi="Source Sans Pro"/>
          <w:sz w:val="24"/>
          <w:szCs w:val="24"/>
        </w:rPr>
        <w:t xml:space="preserve"> </w:t>
      </w:r>
    </w:p>
    <w:p w14:paraId="6DFB5F8A" w14:textId="77777777" w:rsidR="00B27126" w:rsidRDefault="00B27126">
      <w:pPr>
        <w:rPr>
          <w:rFonts w:ascii="Source Sans Pro" w:hAnsi="Source Sans Pro"/>
          <w:sz w:val="24"/>
          <w:szCs w:val="24"/>
        </w:rPr>
      </w:pPr>
    </w:p>
    <w:p w14:paraId="444928F2" w14:textId="0ECE3AFF" w:rsidR="00B27126" w:rsidRDefault="00B27126">
      <w:pPr>
        <w:rPr>
          <w:rFonts w:ascii="Source Sans Pro" w:hAnsi="Source Sans Pro"/>
          <w:sz w:val="24"/>
          <w:szCs w:val="24"/>
        </w:rPr>
      </w:pPr>
      <w:r>
        <w:rPr>
          <w:rFonts w:ascii="Source Sans Pro" w:hAnsi="Source Sans Pro"/>
          <w:sz w:val="24"/>
          <w:szCs w:val="24"/>
        </w:rPr>
        <w:t xml:space="preserve">We will then book you onto a New Session Coordinators training session, which goes over the process in more detail and introduces you to the step-by-step Checklist. We’ll then book you </w:t>
      </w:r>
      <w:r w:rsidR="00D179DB">
        <w:rPr>
          <w:rFonts w:ascii="Source Sans Pro" w:hAnsi="Source Sans Pro"/>
          <w:sz w:val="24"/>
          <w:szCs w:val="24"/>
        </w:rPr>
        <w:t>o</w:t>
      </w:r>
      <w:r>
        <w:rPr>
          <w:rFonts w:ascii="Source Sans Pro" w:hAnsi="Source Sans Pro"/>
          <w:sz w:val="24"/>
          <w:szCs w:val="24"/>
        </w:rPr>
        <w:t>nto our system</w:t>
      </w:r>
      <w:r w:rsidR="00D179DB">
        <w:rPr>
          <w:rFonts w:ascii="Source Sans Pro" w:hAnsi="Source Sans Pro"/>
          <w:sz w:val="24"/>
          <w:szCs w:val="24"/>
        </w:rPr>
        <w:t>s</w:t>
      </w:r>
      <w:r>
        <w:rPr>
          <w:rFonts w:ascii="Source Sans Pro" w:hAnsi="Source Sans Pro"/>
          <w:sz w:val="24"/>
          <w:szCs w:val="24"/>
        </w:rPr>
        <w:t xml:space="preserve"> and arrange for you to shadow an experienced coordinator for your first couple of sessions.</w:t>
      </w:r>
    </w:p>
    <w:p w14:paraId="034DF3C3" w14:textId="77777777" w:rsidR="00B27126" w:rsidRDefault="00B27126">
      <w:pPr>
        <w:rPr>
          <w:rFonts w:ascii="Source Sans Pro" w:hAnsi="Source Sans Pro"/>
          <w:sz w:val="24"/>
          <w:szCs w:val="24"/>
        </w:rPr>
      </w:pPr>
    </w:p>
    <w:p w14:paraId="239A803E" w14:textId="132538A4" w:rsidR="00B27126" w:rsidRDefault="00B27126">
      <w:pPr>
        <w:rPr>
          <w:rFonts w:ascii="Source Sans Pro" w:hAnsi="Source Sans Pro"/>
          <w:sz w:val="24"/>
          <w:szCs w:val="24"/>
        </w:rPr>
      </w:pPr>
      <w:r>
        <w:rPr>
          <w:rFonts w:ascii="Source Sans Pro" w:hAnsi="Source Sans Pro"/>
          <w:sz w:val="24"/>
          <w:szCs w:val="24"/>
        </w:rPr>
        <w:t>We will also need to seek two references from employers or people that you know well. We handle data coming from the NHS, and so for safeguarding purposes need to establish that you are suitable for the role.</w:t>
      </w:r>
    </w:p>
    <w:p w14:paraId="0D600311" w14:textId="77777777" w:rsidR="00D179DB" w:rsidRDefault="00D179DB">
      <w:pPr>
        <w:rPr>
          <w:rFonts w:ascii="Source Sans Pro" w:hAnsi="Source Sans Pro"/>
          <w:sz w:val="24"/>
          <w:szCs w:val="24"/>
        </w:rPr>
      </w:pPr>
    </w:p>
    <w:p w14:paraId="56186E82" w14:textId="556BE510" w:rsidR="00D179DB" w:rsidRDefault="00D179DB">
      <w:pPr>
        <w:rPr>
          <w:rFonts w:ascii="Source Sans Pro" w:hAnsi="Source Sans Pro"/>
          <w:sz w:val="24"/>
          <w:szCs w:val="24"/>
        </w:rPr>
      </w:pPr>
    </w:p>
    <w:p w14:paraId="7640E350" w14:textId="28471432" w:rsidR="00D179DB" w:rsidRPr="00D179DB" w:rsidRDefault="00B10EAB" w:rsidP="00D179DB">
      <w:pPr>
        <w:rPr>
          <w:rFonts w:ascii="Source Sans Pro" w:hAnsi="Source Sans Pro"/>
          <w:b/>
          <w:bCs/>
          <w:i/>
          <w:iCs/>
          <w:sz w:val="28"/>
          <w:szCs w:val="28"/>
        </w:rPr>
      </w:pPr>
      <w:r>
        <w:rPr>
          <w:rFonts w:ascii="Source Sans Pro" w:hAnsi="Source Sans Pro"/>
          <w:b/>
          <w:bCs/>
          <w:noProof/>
          <w:sz w:val="24"/>
          <w:szCs w:val="24"/>
        </w:rPr>
        <mc:AlternateContent>
          <mc:Choice Requires="wpg">
            <w:drawing>
              <wp:anchor distT="0" distB="0" distL="114300" distR="114300" simplePos="0" relativeHeight="251667456" behindDoc="0" locked="0" layoutInCell="1" allowOverlap="1" wp14:anchorId="0511C4BF" wp14:editId="42784B01">
                <wp:simplePos x="0" y="0"/>
                <wp:positionH relativeFrom="column">
                  <wp:posOffset>3152775</wp:posOffset>
                </wp:positionH>
                <wp:positionV relativeFrom="paragraph">
                  <wp:posOffset>4016375</wp:posOffset>
                </wp:positionV>
                <wp:extent cx="4067175" cy="2533650"/>
                <wp:effectExtent l="19050" t="0" r="28575" b="19050"/>
                <wp:wrapNone/>
                <wp:docPr id="1865854073" name="Group 2"/>
                <wp:cNvGraphicFramePr/>
                <a:graphic xmlns:a="http://schemas.openxmlformats.org/drawingml/2006/main">
                  <a:graphicData uri="http://schemas.microsoft.com/office/word/2010/wordprocessingGroup">
                    <wpg:wgp>
                      <wpg:cNvGrpSpPr/>
                      <wpg:grpSpPr>
                        <a:xfrm>
                          <a:off x="0" y="0"/>
                          <a:ext cx="4067175" cy="2533650"/>
                          <a:chOff x="0" y="0"/>
                          <a:chExt cx="4067175" cy="2533650"/>
                        </a:xfrm>
                      </wpg:grpSpPr>
                      <wps:wsp>
                        <wps:cNvPr id="783021359" name="Cloud 1"/>
                        <wps:cNvSpPr/>
                        <wps:spPr>
                          <a:xfrm>
                            <a:off x="762000" y="0"/>
                            <a:ext cx="3305175" cy="2133600"/>
                          </a:xfrm>
                          <a:prstGeom prst="cloud">
                            <a:avLst/>
                          </a:prstGeom>
                          <a:solidFill>
                            <a:srgbClr val="FBD1F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86950" name="Cloud 1"/>
                        <wps:cNvSpPr/>
                        <wps:spPr>
                          <a:xfrm>
                            <a:off x="0" y="733425"/>
                            <a:ext cx="2714625" cy="1800225"/>
                          </a:xfrm>
                          <a:prstGeom prst="cloud">
                            <a:avLst/>
                          </a:prstGeom>
                          <a:solidFill>
                            <a:srgbClr val="CEECF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907BDE" id="Group 2" o:spid="_x0000_s1026" style="position:absolute;margin-left:248.25pt;margin-top:316.25pt;width:320.25pt;height:199.5pt;z-index:251667456" coordsize="40671,2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">
                <v:shape id="Cloud 1" o:spid="_x0000_s1027" style="position:absolute;left:7620;width:33051;height:21336;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bd1f7" stroked="f" strokeweight="1pt">
                  <v:stroke joinstyle="miter"/>
                  <v:path arrowok="t" o:connecttype="custom" o:connectlocs="359055,1292853;165259,1253490;530052,1723623;445281,1742440;1260710,1930612;1209602,1844675;2205516,1716313;2185088,1810597;2611165,1133673;2859894,1486112;3197910,758317;3087125,890482;2932119,267984;2937933,330412;2224719,195185;2281489,115570;1693979,233116;1721445,164465;1071122,256427;1170583,323003;315751,779801;298384,709718" o:connectangles="0,0,0,0,0,0,0,0,0,0,0,0,0,0,0,0,0,0,0,0,0,0"/>
                </v:shape>
                <v:shape id="Cloud 1" o:spid="_x0000_s1028" style="position:absolute;top:7334;width:27146;height:18002;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eecf9" stroked="f" strokeweight="1pt">
                  <v:stroke joinstyle="miter"/>
                  <v:path arrowok="t" o:connecttype="custom" o:connectlocs="294901,1090845;135731,1057632;435345,1454307;365720,1470184;1035453,1628954;993477,1556445;1811447,1448139;1794669,1527691;2144617,956536;2348905,1253907;2626525,639830;2535535,751344;2408224,226112;2413000,278785;1827219,164687;1873845,97512;1391308,196691;1413867,138767;879740,216360;961430,272534;259335,657957;245070,598825" o:connectangles="0,0,0,0,0,0,0,0,0,0,0,0,0,0,0,0,0,0,0,0,0,0"/>
                </v:shape>
              </v:group>
            </w:pict>
          </mc:Fallback>
        </mc:AlternateContent>
      </w:r>
      <w:r w:rsidR="00D179DB">
        <w:rPr>
          <w:rFonts w:ascii="Source Sans Pro" w:hAnsi="Source Sans Pro"/>
          <w:b/>
          <w:bCs/>
          <w:i/>
          <w:iCs/>
          <w:sz w:val="28"/>
          <w:szCs w:val="28"/>
        </w:rPr>
        <w:t>Thanks for your interest and we hope to welcome you to Team RMB!</w:t>
      </w:r>
    </w:p>
    <w:sectPr w:rsidR="00D179DB" w:rsidRPr="00D179DB" w:rsidSect="0032216F">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61CD6" w14:textId="77777777" w:rsidR="00817B05" w:rsidRDefault="00817B05" w:rsidP="00BD72B3">
      <w:r>
        <w:separator/>
      </w:r>
    </w:p>
  </w:endnote>
  <w:endnote w:type="continuationSeparator" w:id="0">
    <w:p w14:paraId="1111D6E7" w14:textId="77777777" w:rsidR="00817B05" w:rsidRDefault="00817B05" w:rsidP="00BD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C53EA" w14:textId="77777777" w:rsidR="00817B05" w:rsidRDefault="00817B05" w:rsidP="00BD72B3">
      <w:r>
        <w:separator/>
      </w:r>
    </w:p>
  </w:footnote>
  <w:footnote w:type="continuationSeparator" w:id="0">
    <w:p w14:paraId="18058382" w14:textId="77777777" w:rsidR="00817B05" w:rsidRDefault="00817B05" w:rsidP="00BD7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B78E9" w14:textId="1BE40311" w:rsidR="00BD72B3" w:rsidRDefault="00BD72B3" w:rsidP="006077D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58799" w14:textId="07A5B737" w:rsidR="00BD72B3" w:rsidRDefault="006077D3" w:rsidP="006077D3">
    <w:pPr>
      <w:pStyle w:val="Header"/>
      <w:jc w:val="center"/>
    </w:pPr>
    <w:r>
      <w:rPr>
        <w:noProof/>
      </w:rPr>
      <w:drawing>
        <wp:inline distT="0" distB="0" distL="0" distR="0" wp14:anchorId="7B726556" wp14:editId="6EA68276">
          <wp:extent cx="2200275" cy="771291"/>
          <wp:effectExtent l="0" t="0" r="0" b="0"/>
          <wp:docPr id="2139343961" name="Picture 1" descr="A logo for a remembrance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43961" name="Picture 1" descr="A logo for a remembrance day"/>
                  <pic:cNvPicPr/>
                </pic:nvPicPr>
                <pic:blipFill>
                  <a:blip r:embed="rId1">
                    <a:extLst>
                      <a:ext uri="{28A0092B-C50C-407E-A947-70E740481C1C}">
                        <a14:useLocalDpi xmlns:a14="http://schemas.microsoft.com/office/drawing/2010/main" val="0"/>
                      </a:ext>
                    </a:extLst>
                  </a:blip>
                  <a:stretch>
                    <a:fillRect/>
                  </a:stretch>
                </pic:blipFill>
                <pic:spPr>
                  <a:xfrm>
                    <a:off x="0" y="0"/>
                    <a:ext cx="2236124" cy="7838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05531"/>
    <w:multiLevelType w:val="hybridMultilevel"/>
    <w:tmpl w:val="E132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C7B4A"/>
    <w:multiLevelType w:val="hybridMultilevel"/>
    <w:tmpl w:val="0E8C52D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80992457">
    <w:abstractNumId w:val="0"/>
  </w:num>
  <w:num w:numId="2" w16cid:durableId="190538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C3"/>
    <w:rsid w:val="001C4932"/>
    <w:rsid w:val="001D21A7"/>
    <w:rsid w:val="002A0942"/>
    <w:rsid w:val="0032216F"/>
    <w:rsid w:val="0050780D"/>
    <w:rsid w:val="00563DF9"/>
    <w:rsid w:val="006077D3"/>
    <w:rsid w:val="006D4FED"/>
    <w:rsid w:val="007D657C"/>
    <w:rsid w:val="00817B05"/>
    <w:rsid w:val="00853F53"/>
    <w:rsid w:val="00980D26"/>
    <w:rsid w:val="0098574E"/>
    <w:rsid w:val="009F12EB"/>
    <w:rsid w:val="00A81E7F"/>
    <w:rsid w:val="00AC7683"/>
    <w:rsid w:val="00B10EAB"/>
    <w:rsid w:val="00B27126"/>
    <w:rsid w:val="00B34CE0"/>
    <w:rsid w:val="00BD72B3"/>
    <w:rsid w:val="00BE4BB2"/>
    <w:rsid w:val="00D179DB"/>
    <w:rsid w:val="00D25675"/>
    <w:rsid w:val="00D82EAA"/>
    <w:rsid w:val="00E45DC3"/>
    <w:rsid w:val="00F5698B"/>
    <w:rsid w:val="00F6174A"/>
    <w:rsid w:val="00FA6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30F8F"/>
  <w15:chartTrackingRefBased/>
  <w15:docId w15:val="{13E8981E-BC63-46FC-9676-6C5A58A8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D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D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D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D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DC3"/>
    <w:rPr>
      <w:rFonts w:eastAsiaTheme="majorEastAsia" w:cstheme="majorBidi"/>
      <w:color w:val="272727" w:themeColor="text1" w:themeTint="D8"/>
    </w:rPr>
  </w:style>
  <w:style w:type="paragraph" w:styleId="Title">
    <w:name w:val="Title"/>
    <w:basedOn w:val="Normal"/>
    <w:next w:val="Normal"/>
    <w:link w:val="TitleChar"/>
    <w:uiPriority w:val="10"/>
    <w:qFormat/>
    <w:rsid w:val="00E45D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DC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D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5DC3"/>
    <w:rPr>
      <w:i/>
      <w:iCs/>
      <w:color w:val="404040" w:themeColor="text1" w:themeTint="BF"/>
    </w:rPr>
  </w:style>
  <w:style w:type="paragraph" w:styleId="ListParagraph">
    <w:name w:val="List Paragraph"/>
    <w:basedOn w:val="Normal"/>
    <w:uiPriority w:val="34"/>
    <w:qFormat/>
    <w:rsid w:val="00E45DC3"/>
    <w:pPr>
      <w:ind w:left="720"/>
      <w:contextualSpacing/>
    </w:pPr>
  </w:style>
  <w:style w:type="character" w:styleId="IntenseEmphasis">
    <w:name w:val="Intense Emphasis"/>
    <w:basedOn w:val="DefaultParagraphFont"/>
    <w:uiPriority w:val="21"/>
    <w:qFormat/>
    <w:rsid w:val="00E45DC3"/>
    <w:rPr>
      <w:i/>
      <w:iCs/>
      <w:color w:val="0F4761" w:themeColor="accent1" w:themeShade="BF"/>
    </w:rPr>
  </w:style>
  <w:style w:type="paragraph" w:styleId="IntenseQuote">
    <w:name w:val="Intense Quote"/>
    <w:basedOn w:val="Normal"/>
    <w:next w:val="Normal"/>
    <w:link w:val="IntenseQuoteChar"/>
    <w:uiPriority w:val="30"/>
    <w:qFormat/>
    <w:rsid w:val="00E45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DC3"/>
    <w:rPr>
      <w:i/>
      <w:iCs/>
      <w:color w:val="0F4761" w:themeColor="accent1" w:themeShade="BF"/>
    </w:rPr>
  </w:style>
  <w:style w:type="character" w:styleId="IntenseReference">
    <w:name w:val="Intense Reference"/>
    <w:basedOn w:val="DefaultParagraphFont"/>
    <w:uiPriority w:val="32"/>
    <w:qFormat/>
    <w:rsid w:val="00E45DC3"/>
    <w:rPr>
      <w:b/>
      <w:bCs/>
      <w:smallCaps/>
      <w:color w:val="0F4761" w:themeColor="accent1" w:themeShade="BF"/>
      <w:spacing w:val="5"/>
    </w:rPr>
  </w:style>
  <w:style w:type="paragraph" w:styleId="Header">
    <w:name w:val="header"/>
    <w:basedOn w:val="Normal"/>
    <w:link w:val="HeaderChar"/>
    <w:uiPriority w:val="99"/>
    <w:unhideWhenUsed/>
    <w:rsid w:val="00BD72B3"/>
    <w:pPr>
      <w:tabs>
        <w:tab w:val="center" w:pos="4513"/>
        <w:tab w:val="right" w:pos="9026"/>
      </w:tabs>
    </w:pPr>
  </w:style>
  <w:style w:type="character" w:customStyle="1" w:styleId="HeaderChar">
    <w:name w:val="Header Char"/>
    <w:basedOn w:val="DefaultParagraphFont"/>
    <w:link w:val="Header"/>
    <w:uiPriority w:val="99"/>
    <w:rsid w:val="00BD72B3"/>
  </w:style>
  <w:style w:type="paragraph" w:styleId="Footer">
    <w:name w:val="footer"/>
    <w:basedOn w:val="Normal"/>
    <w:link w:val="FooterChar"/>
    <w:uiPriority w:val="99"/>
    <w:unhideWhenUsed/>
    <w:rsid w:val="00BD72B3"/>
    <w:pPr>
      <w:tabs>
        <w:tab w:val="center" w:pos="4513"/>
        <w:tab w:val="right" w:pos="9026"/>
      </w:tabs>
    </w:pPr>
  </w:style>
  <w:style w:type="character" w:customStyle="1" w:styleId="FooterChar">
    <w:name w:val="Footer Char"/>
    <w:basedOn w:val="DefaultParagraphFont"/>
    <w:link w:val="Footer"/>
    <w:uiPriority w:val="99"/>
    <w:rsid w:val="00BD72B3"/>
  </w:style>
  <w:style w:type="character" w:styleId="Hyperlink">
    <w:name w:val="Hyperlink"/>
    <w:basedOn w:val="DefaultParagraphFont"/>
    <w:uiPriority w:val="99"/>
    <w:unhideWhenUsed/>
    <w:rsid w:val="00B27126"/>
    <w:rPr>
      <w:color w:val="467886" w:themeColor="hyperlink"/>
      <w:u w:val="single"/>
    </w:rPr>
  </w:style>
  <w:style w:type="character" w:styleId="UnresolvedMention">
    <w:name w:val="Unresolved Mention"/>
    <w:basedOn w:val="DefaultParagraphFont"/>
    <w:uiPriority w:val="99"/>
    <w:semiHidden/>
    <w:unhideWhenUsed/>
    <w:rsid w:val="00B27126"/>
    <w:rPr>
      <w:color w:val="605E5C"/>
      <w:shd w:val="clear" w:color="auto" w:fill="E1DFDD"/>
    </w:rPr>
  </w:style>
  <w:style w:type="table" w:styleId="TableGrid">
    <w:name w:val="Table Grid"/>
    <w:basedOn w:val="TableNormal"/>
    <w:uiPriority w:val="39"/>
    <w:rsid w:val="00A81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remembermybaby.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Thorne</dc:creator>
  <cp:keywords/>
  <dc:description/>
  <cp:lastModifiedBy>Liz Thorne</cp:lastModifiedBy>
  <cp:revision>10</cp:revision>
  <dcterms:created xsi:type="dcterms:W3CDTF">2024-02-20T09:16:00Z</dcterms:created>
  <dcterms:modified xsi:type="dcterms:W3CDTF">2024-10-16T10:34:00Z</dcterms:modified>
</cp:coreProperties>
</file>